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7" w:rsidRPr="007A0E34" w:rsidRDefault="001A5177" w:rsidP="001A5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1A5177" w:rsidRPr="007A0E34" w:rsidRDefault="001A5177" w:rsidP="001A5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A5177" w:rsidRPr="007A0E34" w:rsidRDefault="0071123D" w:rsidP="0071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A0E3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Que no habrá “más diálogo”</w:t>
      </w:r>
    </w:p>
    <w:p w:rsidR="001A5177" w:rsidRPr="007A0E34" w:rsidRDefault="001A5177" w:rsidP="001A517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A5177" w:rsidRPr="007A0E34" w:rsidRDefault="001A5177" w:rsidP="001A51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A0E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1A5177" w:rsidRPr="007A0E34" w:rsidRDefault="001A5177" w:rsidP="001A517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61775" w:rsidRPr="007A0E34" w:rsidRDefault="00460783" w:rsidP="0096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</w:t>
      </w:r>
      <w:r w:rsidR="007564D0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</w:t>
      </w:r>
      <w:r w:rsidR="00961775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días del inicio del ciclo escolar 2016-17 en educación básica, el gobierno que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dice</w:t>
      </w:r>
      <w:r w:rsidR="00961775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“Mover a México” voltea al pasado, como si no tuviera un aprendizaje mínimo en su quehacer institucional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61775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retoma la propaganda televisiva, radiofónica y digital como arma principal para mostrar y demostrar que el paro y las movilizaciones en 28 entidades del país son un fracaso a partir del lunes 22.</w:t>
      </w:r>
    </w:p>
    <w:p w:rsidR="00961775" w:rsidRPr="007A0E34" w:rsidRDefault="00961775" w:rsidP="009617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Veamos. Las autoridades de la Secretaría de Educación </w:t>
      </w:r>
      <w:r w:rsidR="00C1215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cargo de un titular que </w:t>
      </w:r>
      <w:r w:rsidR="00C1215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otra vez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refugi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planteles que dan clases a hijos de soldados</w:t>
      </w:r>
      <w:r w:rsidR="007564D0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para exhibir su aislamiento y debilidad o bien para enviar un mensaje ominoso a los paristas, o ambas cosas</w:t>
      </w:r>
      <w:r w:rsidR="00C1215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aseguran sin dejar margen para el error, que el ciclo escolar comenzó con una “asistencia prácticamente (</w:t>
      </w:r>
      <w:r w:rsidRPr="007A0E3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del ciento por ciento” de los 26 millones de estudiantes inscritos en educación básica, junto con un millón 211 mil </w:t>
      </w:r>
      <w:r w:rsidR="00C1215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profesores,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C1215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226 mil planteles </w:t>
      </w:r>
      <w:r w:rsidR="00C1215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tiene el país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D3BA6" w:rsidRPr="007A0E34" w:rsidRDefault="00C12156" w:rsidP="009617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61775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nivel estatal, siempre de acuerdo con los datos proporcionados por las autoridades educativas locales, 27 entidades y la Ciudad de México reportaron cifras de asistencia estudiantil y apertura de escuelas prácticamente de ciento por ciento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61775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señaló la SEP en un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gacetilla presentada como</w:t>
      </w:r>
      <w:r w:rsidR="00961775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564D0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961775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comunicado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por supuesto difundida </w:t>
      </w:r>
      <w:r w:rsidR="00ED3BA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amplitud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convicción o comisión de los editores y dueños del oligopolio radiofónico y del duopolio televisivo que estrenó conductora del noticiero estelar,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bella e inteligente </w:t>
      </w:r>
      <w:r w:rsidR="00ED3BA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Denise </w:t>
      </w:r>
      <w:proofErr w:type="spellStart"/>
      <w:r w:rsidR="00ED3BA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Maerker</w:t>
      </w:r>
      <w:proofErr w:type="spellEnd"/>
      <w:r w:rsidR="00ED3BA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Salmón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la edición del 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día 21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resultó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menos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oficialista que Joaquín López-</w:t>
      </w:r>
      <w:proofErr w:type="spellStart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Dóriga</w:t>
      </w:r>
      <w:proofErr w:type="spellEnd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informar del nuevo ciclo y el paro magisterial</w:t>
      </w:r>
      <w:r w:rsidR="00961775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pasadita </w:t>
      </w:r>
      <w:r w:rsidR="00ED3BA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 digo que la pérdida de credibilidad y anunciantes de la televisora de Emilio Azcárraga y una docena de los dueños de México más, sus noticiarios y conductores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D3BA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ED3BA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revertirán con los cambios de formatos y rostros. Es preciso modificar los contenidos y la programación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Televisa</w:t>
      </w:r>
      <w:r w:rsidR="00ED3BA6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97D7B" w:rsidRPr="007A0E34" w:rsidRDefault="00ED3BA6" w:rsidP="00D97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el paro magisterial </w:t>
      </w:r>
      <w:r w:rsidR="007A7347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7A7347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redujo”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los estados de Oaxaca con 53 por ciento de las escuelas sin labores, Chiapas (58 por ciento),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Guerrero (1 por ciento), Michoacán 3 por ciento 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incluye docentes que 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asistieron a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cursos y talleres</w:t>
      </w:r>
      <w:r w:rsidR="007A7347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en la Ciudad de México “sólo 11 se declararon en paro, mientras otras 30 se encuentran en paro activo” (Miguel </w:t>
      </w:r>
      <w:r w:rsidR="007A7347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Ángel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Mancera), pues no se entiende el </w:t>
      </w:r>
      <w:r w:rsidR="007A7347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excesivo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nerviosismo de las autoridades, incluido Enrique Peña Nieto, y tampoco el 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intenso a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ctivismo 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mediático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funcionarios de la SEP y sus pares esta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tales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desde la madrugada del lunes</w:t>
      </w:r>
      <w:r w:rsidR="00FF7DB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D97D7B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acaparando los micrófonos de cuanto noticiero existe.</w:t>
      </w:r>
    </w:p>
    <w:p w:rsidR="007A0E34" w:rsidRPr="007A0E34" w:rsidRDefault="007A7347" w:rsidP="00D97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donde </w:t>
      </w:r>
      <w:r w:rsidR="007564D0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memoria alcanza</w:t>
      </w:r>
      <w:r w:rsidR="0071123D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Peña el primer</w:t>
      </w:r>
      <w:r w:rsidR="007564D0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presidente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fundación de la CNTE (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17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-XII-1979</w:t>
      </w:r>
      <w:r w:rsidR="007A0E3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se ocupa de 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ella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 hizo para volver al pasado</w:t>
      </w:r>
      <w:r w:rsidR="0071123D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tanto pregonó 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con pésimos </w:t>
      </w:r>
      <w:r w:rsidR="0071123D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resultados 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Aurelio </w:t>
      </w:r>
      <w:r w:rsidR="0071123D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Nuño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No habrá más diálogo si no antes garantizamos que las niñas y niños puedan tomar educación en las aulas que hoy están cerradas”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="007A0E34"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Y s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entenció: “No podemos hacer rehenes a la niñez y juventud de nuestro país a partir de ninguna causa, ni de ninguna demanda”.</w:t>
      </w:r>
    </w:p>
    <w:p w:rsidR="007A7347" w:rsidRPr="007A0E34" w:rsidRDefault="007A7347" w:rsidP="00D97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lastRenderedPageBreak/>
        <w:t>Muy bien empleado el plural por el mexiquense de Atlacomulco, pues el gobierno con la política de “administrar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”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el conflicto y no transigir en la 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“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reforma educativa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”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elaborada en la OCDE e impuesta por la partidocracia a sus legisladores, así como la intransigencia 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(¿firmeza?) 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de la CNTE para exigir su abrogación, son los educandos los que pagan los platos rotos.</w:t>
      </w:r>
    </w:p>
    <w:p w:rsidR="007A7347" w:rsidRPr="007A0E34" w:rsidRDefault="0071123D" w:rsidP="00D97D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el </w:t>
      </w:r>
      <w:r w:rsidR="007A0E34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 de la república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niega al diálogo, instrumento básico de la política, es para inquietarse y mucho.</w:t>
      </w:r>
    </w:p>
    <w:p w:rsidR="00961775" w:rsidRPr="007A0E34" w:rsidRDefault="0071123D" w:rsidP="0071123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A0E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1A5177" w:rsidRPr="007A0E34" w:rsidRDefault="001A5177" w:rsidP="001A517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“Me parece que cometes un error cuando hablas de ‘42 civiles muertos en el enfrentamiento’. Eso supondría una defensa y esto parece más un asesinato a sangre fría con gente indefensa y sometida, como </w:t>
      </w:r>
      <w:proofErr w:type="spellStart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Tlatlaya</w:t>
      </w:r>
      <w:proofErr w:type="spellEnd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 ejemplo”; asegura el periodista Ramsés </w:t>
      </w:r>
      <w:proofErr w:type="spellStart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Ancira</w:t>
      </w:r>
      <w:proofErr w:type="spellEnd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torno a Recomendación de la CNDH sobre </w:t>
      </w:r>
      <w:proofErr w:type="spellStart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Tanhuato</w:t>
      </w:r>
      <w:proofErr w:type="spellEnd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(22-VIII-16)… Más de la opinión del editor Ernesto Gonzalo González sobre El uso de la fuerza “para poner orden”. (15-VIII-16): “¿Hasta cuándo puede durar esto? ¿Hasta que el Ejército se canse? Porque los militares también son pueblo; hablan mucho de jurar fidelidad al Ejecutivo federal, pero ¿podrán seguir siendo leales a un mal gobierno?, a un presidente que no se le respeta, a su familia que vive ostentosamente de nuestros impuestos, a la ineficiencia e ineficacia de una gran parte de los diputados; al desempeño mediocre de los senadores. Pero, sobre todo, a los grandes sueldos que tiene la aristocracia burocrática frente a un salario mínimo deteriorado. ¿Aguantará el Ejército y la Marina? ¿Se privatizará México?”… Afirma la periodista Teresa Gil: “Nunca he sabido de un medio que haya dado tantas luchas para sobrevivir, como la revista </w:t>
      </w:r>
      <w:proofErr w:type="spellStart"/>
      <w:r w:rsidRPr="007A0E3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Forum</w:t>
      </w:r>
      <w:proofErr w:type="spellEnd"/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Enfrentada nada menos que a las altas esferas del Ejército mexicano, capeó un largo temporal de amenazas e intimidaciones, y ha logrado salir adelante y llegar a sus 25 años de existencia con 335 números; ahora s</w:t>
      </w:r>
      <w:r w:rsidR="00460783"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7A0E3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en formato digital”.</w:t>
      </w:r>
    </w:p>
    <w:p w:rsidR="004E7267" w:rsidRPr="007A0E34" w:rsidRDefault="001A5177" w:rsidP="001A51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7A0E3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4" w:history="1">
        <w:r w:rsidRPr="007A0E34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7A0E3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7A0E34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4E7267" w:rsidRPr="007A0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77"/>
    <w:rsid w:val="001A5177"/>
    <w:rsid w:val="0023344C"/>
    <w:rsid w:val="00460783"/>
    <w:rsid w:val="004E7267"/>
    <w:rsid w:val="0071123D"/>
    <w:rsid w:val="007564D0"/>
    <w:rsid w:val="007A0E34"/>
    <w:rsid w:val="007A7347"/>
    <w:rsid w:val="00961775"/>
    <w:rsid w:val="00C12156"/>
    <w:rsid w:val="00D97D7B"/>
    <w:rsid w:val="00ED3B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FF8CE-8792-4F05-B6BB-861EE86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forumenlin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833</Words>
  <Characters>4268</Characters>
  <Application>Microsoft Office Word</Application>
  <DocSecurity>0</DocSecurity>
  <Lines>72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2016-08-23T13:01:00Z</dcterms:created>
  <dcterms:modified xsi:type="dcterms:W3CDTF">2016-08-29T18:23:00Z</dcterms:modified>
</cp:coreProperties>
</file>