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00" w:rsidRPr="00D57A42" w:rsidRDefault="00093D00" w:rsidP="0009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57A4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93D00" w:rsidRPr="00D57A42" w:rsidRDefault="00093D00" w:rsidP="0009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85578" w:rsidRPr="00D57A42" w:rsidRDefault="00385578" w:rsidP="00385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57A4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Reforma educativa en riesgo, </w:t>
      </w:r>
      <w:r w:rsidR="008A1B7A" w:rsidRPr="00D57A4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según</w:t>
      </w:r>
      <w:r w:rsidRPr="00D57A4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Nuño</w:t>
      </w:r>
    </w:p>
    <w:p w:rsidR="00385578" w:rsidRPr="00D57A42" w:rsidRDefault="00385578" w:rsidP="0009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93D00" w:rsidRPr="00D57A42" w:rsidRDefault="00093D00" w:rsidP="00093D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57A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385578" w:rsidRPr="00D57A42" w:rsidRDefault="00385578" w:rsidP="0038557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85578" w:rsidRPr="00D57A42" w:rsidRDefault="00385578" w:rsidP="0038557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Aunque no facilite elementos de juicio e informativos suficientes, resulta </w:t>
      </w:r>
      <w:r w:rsidR="002626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plausible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el secretario de Educación Pública no dé por segura y definitiva la reforma estructural </w:t>
      </w:r>
      <w:r w:rsidR="002626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importante</w:t>
      </w:r>
      <w:r w:rsidR="002626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</w:t>
      </w:r>
      <w:r w:rsidR="002626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estratégica</w:t>
      </w:r>
      <w:r w:rsidR="002626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las 11 que promovió Enrique Peña Nieto, jefe institucional y amigo de Aurelio Nuño.</w:t>
      </w:r>
    </w:p>
    <w:p w:rsidR="00385578" w:rsidRPr="00D57A42" w:rsidRDefault="00385578" w:rsidP="00F454E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D57A42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lausible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porque revela cierta dosis de realismo con todo y que según diversas voces “vivimos en el país d</w:t>
      </w:r>
      <w:r w:rsidR="00A938B5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pasa nada”</w:t>
      </w:r>
      <w:r w:rsidR="00D57A42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57A42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¡A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</w:t>
      </w:r>
      <w:r w:rsidR="00D57A42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!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cuando pasa es preciso tener mucho cuidado por parte de gobernantes, poderes fácticos e incluso también </w:t>
      </w:r>
      <w:r w:rsidR="00D57A42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gobernados.</w:t>
      </w:r>
    </w:p>
    <w:p w:rsidR="00F454EF" w:rsidRPr="00D57A42" w:rsidRDefault="00385578" w:rsidP="004374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Realismo </w:t>
      </w:r>
      <w:r w:rsidR="00F454EF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el que pareciera se asume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por muy </w:t>
      </w:r>
      <w:r w:rsidR="00D57A42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estructurales</w:t>
      </w:r>
      <w:r w:rsidR="00D57A42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hasta “históricas” que sean las reformas </w:t>
      </w:r>
      <w:r w:rsidR="00F454EF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negociadas en el 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Pacto por México</w:t>
      </w:r>
      <w:r w:rsidR="00F454EF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las dirigencias partidistas que sustituyeron a sus legisladores, todas son reversibles</w:t>
      </w:r>
      <w:r w:rsidR="00A938B5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incluida la energética,</w:t>
      </w:r>
      <w:r w:rsidR="00F454EF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dependencia de la </w:t>
      </w:r>
      <w:r w:rsidR="00A938B5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coyuntura política, la </w:t>
      </w:r>
      <w:r w:rsidR="00F454EF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correlación de fuerzas, el grupo gobernante y sus imprescindibles apoyos </w:t>
      </w:r>
      <w:r w:rsidR="004374EC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F454EF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hombres y mujeres del gran capital</w:t>
      </w:r>
      <w:r w:rsidR="004374EC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637FD" w:rsidRPr="00D57A42" w:rsidRDefault="00F454EF" w:rsidP="008637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Dijo Nuño Mayer</w:t>
      </w:r>
      <w:r w:rsidR="00CE67E2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nada menos que ante la 99 asamblea general </w:t>
      </w:r>
      <w:r w:rsidR="004374EC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</w:t>
      </w:r>
      <w:r w:rsidR="00CE67E2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American </w:t>
      </w:r>
      <w:proofErr w:type="spellStart"/>
      <w:r w:rsidR="00CE67E2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Chamber</w:t>
      </w:r>
      <w:proofErr w:type="spellEnd"/>
      <w:r w:rsidR="00CE67E2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of Commerce, que si no se hace un gran compromiso político la reforma educativa “enfrenta riesgos” ante las advertencias de “un precandidato” (Andrés Manuel López Obrador) de “echarla abajo”. </w:t>
      </w:r>
      <w:r w:rsidR="004374EC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="00CE67E2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plano reconoció que “se requiere de un gran esfuerzo para alcanzar los cambios de la reforma” y evitar el riesgo de que ésta “no pueda trascender el sexenio”.</w:t>
      </w:r>
      <w:r w:rsidR="008637FD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remató: “</w:t>
      </w:r>
      <w:r w:rsidR="004374EC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(…) </w:t>
      </w:r>
      <w:r w:rsidR="00CE67E2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vamos muy bien, seguiremos acelerando, pero no es algo fijo para los siguientes años y eso es una de las luchas que se tiene que dar</w:t>
      </w:r>
      <w:r w:rsidR="008637FD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2159E8" w:rsidRPr="00D57A42" w:rsidRDefault="008637FD" w:rsidP="008637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esta </w:t>
      </w:r>
      <w:r w:rsidR="004374EC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interpretación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coyuntura preelectoral tiene los propósitos declarados, pues cada quien su lucha, la del secretario es, de acuerdo a su confesión ante los delegados de la American </w:t>
      </w:r>
      <w:proofErr w:type="spellStart"/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Chamber</w:t>
      </w:r>
      <w:proofErr w:type="spellEnd"/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of Commerce</w:t>
      </w:r>
      <w:r w:rsidR="00A938B5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“hacer un país competitivo”.</w:t>
      </w:r>
    </w:p>
    <w:p w:rsidR="002159E8" w:rsidRPr="00D57A42" w:rsidRDefault="008637FD" w:rsidP="008637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 que si se trata del viejo </w:t>
      </w:r>
      <w:r w:rsidR="004374EC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recurso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a</w:t>
      </w:r>
      <w:r w:rsidR="004374EC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sustar 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 el arribo del “coco” para distraer la atención, lo que es prácticamente impos</w:t>
      </w:r>
      <w:r w:rsidR="002159E8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ble con los </w:t>
      </w:r>
      <w:r w:rsidR="002159E8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hombres del capital en Estados Unidos, pues podría significar que “la gran comilona de los ricos y poderosos” (Federico Arreola</w:t>
      </w:r>
      <w:r w:rsidR="00A938B5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938B5" w:rsidRPr="00D57A4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dixit</w:t>
      </w:r>
      <w:r w:rsidR="002159E8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con </w:t>
      </w:r>
      <w:r w:rsidR="00A938B5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motivo</w:t>
      </w:r>
      <w:r w:rsidR="002159E8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cumpleaños número 75 del Jefe Diego </w:t>
      </w:r>
      <w:r w:rsidR="00A938B5" w:rsidRPr="00D57A42">
        <w:rPr>
          <w:rFonts w:ascii="Arial" w:hAnsi="Arial" w:cs="Arial"/>
          <w:color w:val="000000" w:themeColor="text1"/>
          <w:sz w:val="24"/>
          <w:szCs w:val="24"/>
        </w:rPr>
        <w:t>–</w:t>
      </w:r>
      <w:r w:rsidR="00A938B5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también conocido como “La Ardilla porque no salía de Los Pinos”</w:t>
      </w:r>
      <w:r w:rsidR="00A938B5" w:rsidRPr="00D57A42">
        <w:rPr>
          <w:rFonts w:ascii="Arial" w:hAnsi="Arial" w:cs="Arial"/>
          <w:color w:val="000000" w:themeColor="text1"/>
          <w:sz w:val="24"/>
          <w:szCs w:val="24"/>
        </w:rPr>
        <w:t>–</w:t>
      </w:r>
      <w:r w:rsidR="00A938B5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2159E8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tendrá consecuencias que culminarán el día de la elección presidencial. Y no hablo de ningún compló, sólo de la firme decisión de los dueños de México de que nadie sin su ven</w:t>
      </w:r>
      <w:r w:rsidR="00A938B5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2159E8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llegue a Los Pinos, como lo demostraron en julio de 1988 y </w:t>
      </w:r>
      <w:r w:rsidR="00A938B5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159E8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2006. Por eso entre los com</w:t>
      </w:r>
      <w:r w:rsidR="00A938B5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2159E8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nsales estaban Carlos Salinas y Felipe Calderón, actores centrales de aquellos capítulos estelares</w:t>
      </w:r>
      <w:r w:rsidR="00A938B5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negros de la política a la mexicana</w:t>
      </w:r>
      <w:r w:rsidR="002159E8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82BE3" w:rsidRPr="00D57A42" w:rsidRDefault="00182BE3" w:rsidP="008637F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advertencias de Nuño, sin embargo, no convencen ni a los </w:t>
      </w:r>
      <w:r w:rsidR="008A1B7A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aliados</w:t>
      </w:r>
      <w:r w:rsidR="008A1B7A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grupo gobernante en la aplicación de la reforma </w:t>
      </w:r>
      <w:r w:rsidR="002B6932" w:rsidRPr="00D57A42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“no es educativa, sino laboral, la cual ha arrebatado a los docentes derechos laborales conquistados históricamente”, le dijo el profesor de historia José Fernando Calva Alvarado, con 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39 años de trayectoria académica</w:t>
      </w:r>
      <w:r w:rsidR="002B6932" w:rsidRPr="00D57A42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lo puso en relieve </w:t>
      </w:r>
      <w:r w:rsidRPr="00D57A42">
        <w:rPr>
          <w:rFonts w:ascii="Arial" w:hAnsi="Arial" w:cs="Arial"/>
          <w:color w:val="000000" w:themeColor="text1"/>
          <w:sz w:val="24"/>
          <w:szCs w:val="24"/>
        </w:rPr>
        <w:t>Juan Díaz, presidente del Sindicato Nacional de Trabajadores de la Educación, cuando alertó sobre las “tendencias privatizadoras y comercializadoras que amenazan a la educación y la escuela pública”, en diversas regiones del mundo, incluido México, donde hay “intereses económicos (que) pretenden simularse bajo falsos pronunciamientos por la calidad de la educación”.</w:t>
      </w:r>
    </w:p>
    <w:p w:rsidR="002B6932" w:rsidRPr="00D57A42" w:rsidRDefault="002B6932" w:rsidP="008637F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A42">
        <w:rPr>
          <w:rFonts w:ascii="Arial" w:hAnsi="Arial" w:cs="Arial"/>
          <w:color w:val="000000" w:themeColor="text1"/>
          <w:sz w:val="24"/>
          <w:szCs w:val="24"/>
        </w:rPr>
        <w:t xml:space="preserve">Televisa y sus intelectuales a sueldo, junto con Mexicanos Primero de Claudio X. González </w:t>
      </w:r>
      <w:r w:rsidR="008A1B7A" w:rsidRPr="00D57A42">
        <w:rPr>
          <w:rFonts w:ascii="Arial" w:hAnsi="Arial" w:cs="Arial"/>
          <w:color w:val="000000" w:themeColor="text1"/>
          <w:sz w:val="24"/>
          <w:szCs w:val="24"/>
        </w:rPr>
        <w:t>hijo</w:t>
      </w:r>
      <w:r w:rsidRPr="00D57A42">
        <w:rPr>
          <w:rFonts w:ascii="Arial" w:hAnsi="Arial" w:cs="Arial"/>
          <w:color w:val="000000" w:themeColor="text1"/>
          <w:sz w:val="24"/>
          <w:szCs w:val="24"/>
        </w:rPr>
        <w:t>, son impulsores decididos de la reforma que busca hacer de Méxi</w:t>
      </w:r>
      <w:r w:rsidR="00D34E76">
        <w:rPr>
          <w:rFonts w:ascii="Arial" w:hAnsi="Arial" w:cs="Arial"/>
          <w:color w:val="000000" w:themeColor="text1"/>
          <w:sz w:val="24"/>
          <w:szCs w:val="24"/>
        </w:rPr>
        <w:t>co “un país competitivo”.</w:t>
      </w:r>
    </w:p>
    <w:p w:rsidR="00093D00" w:rsidRPr="00D57A42" w:rsidRDefault="00093D00" w:rsidP="00093D0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57A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093D00" w:rsidRPr="00D57A42" w:rsidRDefault="008A1B7A" w:rsidP="00093D0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 sentido pésame al </w:t>
      </w:r>
      <w:r w:rsidR="002626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colega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Francisco Rodríguez… </w:t>
      </w:r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Orquesta Filarmónica de la Ciudad de México informa: “Este sábado 19 y domingo 20 de marzo, concluye el primer segmento de la Temporada 2016, el programa que presentaremos es: Sinfonía no. 1 de Ludwig van Beethoven y </w:t>
      </w:r>
      <w:r w:rsidR="00093D00" w:rsidRPr="00D57A4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Sinfonía fantástica</w:t>
      </w:r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 de Héctor </w:t>
      </w:r>
      <w:proofErr w:type="spellStart"/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Berlioz</w:t>
      </w:r>
      <w:proofErr w:type="spellEnd"/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la dirección estará a cargo del maestro Juan Carlos </w:t>
      </w:r>
      <w:proofErr w:type="spellStart"/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Lomónaco</w:t>
      </w:r>
      <w:proofErr w:type="spellEnd"/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Más información en el 56 06 81 91. F: </w:t>
      </w:r>
      <w:proofErr w:type="spellStart"/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OFCMex</w:t>
      </w:r>
      <w:proofErr w:type="spellEnd"/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T: @OFCM… La relección y la permanencia prolongada en la Presidencia es rasgo común de los gobiernos progresistas o no </w:t>
      </w:r>
      <w:r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subordinados</w:t>
      </w:r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Washington, en América del Sur. Hugo Chávez ejerció como presidente desde 1999 hasta su </w:t>
      </w:r>
      <w:r w:rsidR="00BA6B78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fallecimiento</w:t>
      </w:r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13 años después. Néstor Kirchner y Cristina Fernández sumaron más de 12 años en sucesivos mandatos (de 2003 a 2015). Rafael Correa cumplirá en 2017 una década como jefe de Estado. En contextos distintos al mexicano la relección no es un rasgo antidemocrático. En Estados Unidos Franklin </w:t>
      </w:r>
      <w:proofErr w:type="spellStart"/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Delano</w:t>
      </w:r>
      <w:proofErr w:type="spellEnd"/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Roosevelt acumuló cuatro mandatos consecutivos. François </w:t>
      </w:r>
      <w:proofErr w:type="spellStart"/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Miterrand</w:t>
      </w:r>
      <w:proofErr w:type="spellEnd"/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presidió Francia de 1981 a 1995 y su sucesor, Jacques Chirac, despachó 12 años en el Palacio del Elíseo. Felipe González encabezó el gobierno español durante casi 14 años. Resultan, entonces, hipócritas las acusaciones en contra de </w:t>
      </w:r>
      <w:r w:rsidR="002626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093D00" w:rsidRPr="00D57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gobiernos de Suramérica a quienes gobernantes y medios occidentales tildan de autoritarios por mantenerse en el cargo durante periodos similares.</w:t>
      </w:r>
    </w:p>
    <w:p w:rsidR="00A05F9A" w:rsidRPr="00D57A42" w:rsidRDefault="00093D00" w:rsidP="00093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D57A42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D57A42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A05F9A" w:rsidRPr="00D57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00"/>
    <w:rsid w:val="00093D00"/>
    <w:rsid w:val="00182BE3"/>
    <w:rsid w:val="002159E8"/>
    <w:rsid w:val="00262600"/>
    <w:rsid w:val="002B6932"/>
    <w:rsid w:val="00385578"/>
    <w:rsid w:val="004374EC"/>
    <w:rsid w:val="008637FD"/>
    <w:rsid w:val="008A1B7A"/>
    <w:rsid w:val="00A05F9A"/>
    <w:rsid w:val="00A938B5"/>
    <w:rsid w:val="00BA6B78"/>
    <w:rsid w:val="00CE67E2"/>
    <w:rsid w:val="00D34E76"/>
    <w:rsid w:val="00D57A42"/>
    <w:rsid w:val="00F4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020C5-7C1E-424B-9413-4B502E6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806</Words>
  <Characters>4296</Characters>
  <Application>Microsoft Office Word</Application>
  <DocSecurity>0</DocSecurity>
  <Lines>75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2016-03-15T19:49:00Z</dcterms:created>
  <dcterms:modified xsi:type="dcterms:W3CDTF">2016-03-17T04:24:00Z</dcterms:modified>
</cp:coreProperties>
</file>